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25"/>
      </w:tblGrid>
      <w:tr w:rsidR="001F2AD5" w:rsidRPr="0079351A" w14:paraId="451E9739" w14:textId="77777777" w:rsidTr="001F2AD5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598417D5" w14:textId="77777777" w:rsidR="001F2AD5" w:rsidRPr="0079351A" w:rsidRDefault="001F2AD5" w:rsidP="005905CB">
            <w:pPr>
              <w:rPr>
                <w:rFonts w:cs="Arial"/>
                <w:b/>
                <w:iCs/>
                <w:sz w:val="28"/>
                <w:szCs w:val="28"/>
              </w:rPr>
            </w:pPr>
            <w:bookmarkStart w:id="0" w:name="_GoBack"/>
            <w:bookmarkEnd w:id="0"/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6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3B9326D0" w14:textId="4AAB3D42" w:rsidR="001F2AD5" w:rsidRPr="0079351A" w:rsidRDefault="001F2AD5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="00C12CFA">
              <w:rPr>
                <w:rFonts w:cs="Arial"/>
                <w:b/>
                <w:iCs/>
                <w:sz w:val="28"/>
                <w:szCs w:val="28"/>
              </w:rPr>
              <w:t>12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44CAA3" w14:textId="2C9C82BB" w:rsidR="001F2AD5" w:rsidRPr="0079351A" w:rsidRDefault="001F2AD5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="00C12CFA">
              <w:rPr>
                <w:rFonts w:cs="Arial"/>
                <w:b/>
                <w:iCs/>
                <w:sz w:val="28"/>
                <w:szCs w:val="28"/>
              </w:rPr>
              <w:t>7.3</w:t>
            </w:r>
          </w:p>
        </w:tc>
      </w:tr>
      <w:tr w:rsidR="00100A58" w:rsidRPr="00572414" w14:paraId="1FB22CE4" w14:textId="77777777" w:rsidTr="001F2AD5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419C2E8A" w14:textId="072A407D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5B1A8B">
              <w:rPr>
                <w:rFonts w:cs="Arial"/>
                <w:b/>
                <w:i/>
                <w:iCs/>
                <w:szCs w:val="24"/>
              </w:rPr>
              <w:t>„</w:t>
            </w:r>
            <w:r w:rsidR="00D734BF">
              <w:rPr>
                <w:rFonts w:cs="Arial"/>
                <w:b/>
                <w:i/>
                <w:iCs/>
                <w:szCs w:val="24"/>
              </w:rPr>
              <w:t>Erste</w:t>
            </w:r>
            <w:r w:rsidR="005862EE">
              <w:rPr>
                <w:rFonts w:cs="Arial"/>
                <w:b/>
                <w:i/>
                <w:iCs/>
                <w:szCs w:val="24"/>
              </w:rPr>
              <w:t xml:space="preserve"> Schritte</w:t>
            </w:r>
            <w:r w:rsidR="00D734BF">
              <w:rPr>
                <w:rFonts w:cs="Arial"/>
                <w:b/>
                <w:i/>
                <w:iCs/>
                <w:szCs w:val="24"/>
              </w:rPr>
              <w:t xml:space="preserve"> im Basketball</w:t>
            </w:r>
            <w:r w:rsidR="00791094" w:rsidRPr="005B1A8B">
              <w:rPr>
                <w:rFonts w:cs="Arial"/>
                <w:b/>
                <w:i/>
                <w:iCs/>
                <w:szCs w:val="24"/>
              </w:rPr>
              <w:t xml:space="preserve">“ </w:t>
            </w:r>
            <w:r w:rsidR="00791094">
              <w:rPr>
                <w:rFonts w:cs="Arial"/>
                <w:iCs/>
                <w:szCs w:val="24"/>
              </w:rPr>
              <w:t>–</w:t>
            </w:r>
            <w:r w:rsidR="00C26297">
              <w:rPr>
                <w:rFonts w:cs="Arial"/>
                <w:iCs/>
                <w:szCs w:val="24"/>
              </w:rPr>
              <w:t xml:space="preserve"> </w:t>
            </w:r>
            <w:r w:rsidR="00C12CFA">
              <w:rPr>
                <w:rFonts w:cs="Arial"/>
                <w:iCs/>
                <w:szCs w:val="24"/>
              </w:rPr>
              <w:t>E</w:t>
            </w:r>
            <w:r w:rsidR="00D734BF">
              <w:rPr>
                <w:rFonts w:cs="Arial"/>
                <w:iCs/>
                <w:szCs w:val="24"/>
              </w:rPr>
              <w:t>infache Spielsituationen im Spiel 3:3 durch taktisch angemessenes und rege</w:t>
            </w:r>
            <w:r w:rsidR="00D734BF">
              <w:rPr>
                <w:rFonts w:cs="Arial"/>
                <w:iCs/>
                <w:szCs w:val="24"/>
              </w:rPr>
              <w:t>l</w:t>
            </w:r>
            <w:r w:rsidR="00D734BF">
              <w:rPr>
                <w:rFonts w:cs="Arial"/>
                <w:iCs/>
                <w:szCs w:val="24"/>
              </w:rPr>
              <w:t>gerechtes Verhalten bewältigen</w:t>
            </w:r>
          </w:p>
        </w:tc>
      </w:tr>
      <w:tr w:rsidR="00345922" w:rsidRPr="00572414" w14:paraId="642845DA" w14:textId="77777777" w:rsidTr="001F2AD5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F0000"/>
            <w:tcMar>
              <w:top w:w="57" w:type="dxa"/>
              <w:bottom w:w="57" w:type="dxa"/>
            </w:tcMar>
          </w:tcPr>
          <w:p w14:paraId="1170E89E" w14:textId="77777777"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4C0578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4C0578">
              <w:rPr>
                <w:rFonts w:cs="Arial"/>
                <w:b/>
                <w:iCs/>
                <w:szCs w:val="24"/>
              </w:rPr>
              <w:t>7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644A91">
              <w:rPr>
                <w:rFonts w:cs="Arial"/>
                <w:b/>
                <w:iCs/>
                <w:szCs w:val="24"/>
              </w:rPr>
              <w:t xml:space="preserve">Spielen </w:t>
            </w:r>
            <w:r w:rsidR="004C0578">
              <w:rPr>
                <w:rFonts w:cs="Arial"/>
                <w:b/>
                <w:iCs/>
                <w:szCs w:val="24"/>
              </w:rPr>
              <w:t>in und mit Regelstrukturen - Sportspiele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398BB4F" w14:textId="21E4BC64" w:rsidR="00345922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5D7FAB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05568B3D" w14:textId="77777777" w:rsidR="00345922" w:rsidRPr="00387AA9" w:rsidRDefault="00C26297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 – Kooperation und Konkurrenz</w:t>
            </w:r>
          </w:p>
        </w:tc>
      </w:tr>
      <w:tr w:rsidR="00345922" w:rsidRPr="00572414" w14:paraId="10E9BCC2" w14:textId="77777777" w:rsidTr="001F2AD5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0C99DA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C26297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16774259" w14:textId="77777777" w:rsidR="00C26297" w:rsidRPr="00BB4F06" w:rsidRDefault="00C26297" w:rsidP="00BB4F06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 w:rsidRPr="00C26297">
              <w:rPr>
                <w:rFonts w:cs="Arial"/>
                <w:iCs/>
                <w:szCs w:val="24"/>
              </w:rPr>
              <w:t xml:space="preserve">Mannschaftsspiele </w:t>
            </w:r>
            <w:r w:rsidRPr="00427615">
              <w:rPr>
                <w:rFonts w:cs="Arial"/>
                <w:b/>
                <w:iCs/>
                <w:szCs w:val="24"/>
              </w:rPr>
              <w:t>(Basketball</w:t>
            </w:r>
            <w:r w:rsidRPr="00427615">
              <w:rPr>
                <w:rFonts w:cs="Arial"/>
                <w:iCs/>
                <w:szCs w:val="24"/>
              </w:rPr>
              <w:t>,</w:t>
            </w:r>
            <w:r w:rsidRPr="00C26297">
              <w:rPr>
                <w:rFonts w:cs="Arial"/>
                <w:iCs/>
                <w:szCs w:val="24"/>
              </w:rPr>
              <w:t xml:space="preserve"> Fußball, Handball, Hockey oder Volleyball)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8391770" w14:textId="50DCB0E5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5D7FAB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41450BFD" w14:textId="77777777" w:rsidR="00345922" w:rsidRPr="00C26297" w:rsidRDefault="00C26297" w:rsidP="00C26297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C26297">
              <w:rPr>
                <w:rFonts w:cs="Arial"/>
                <w:iCs/>
                <w:szCs w:val="24"/>
              </w:rPr>
              <w:t xml:space="preserve">Gestaltung von Spiel- und Sportgelegenheiten </w:t>
            </w:r>
            <w:r w:rsidR="001F2AD5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e</w:t>
            </w:r>
            <w:r w:rsidR="001F2AD5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14:paraId="4D804806" w14:textId="77777777" w:rsidTr="001F2AD5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FB1BC4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49651E5F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474AF934" w14:textId="6DC92B72" w:rsidR="00345922" w:rsidRDefault="005862EE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5862EE">
              <w:rPr>
                <w:rFonts w:cs="Arial"/>
                <w:szCs w:val="24"/>
              </w:rPr>
              <w:t>in dem ausgewählten Mannschafts- oder Partne</w:t>
            </w:r>
            <w:r w:rsidRPr="005862EE">
              <w:rPr>
                <w:rFonts w:cs="Arial"/>
                <w:szCs w:val="24"/>
              </w:rPr>
              <w:t>r</w:t>
            </w:r>
            <w:r w:rsidRPr="005862EE">
              <w:rPr>
                <w:rFonts w:cs="Arial"/>
                <w:szCs w:val="24"/>
              </w:rPr>
              <w:t xml:space="preserve">spiel grundlegende </w:t>
            </w:r>
            <w:r w:rsidR="005905CB" w:rsidRPr="005862EE">
              <w:rPr>
                <w:rFonts w:cs="Arial"/>
                <w:szCs w:val="24"/>
              </w:rPr>
              <w:t xml:space="preserve">taktisch-kognitive Fähigkeiten und </w:t>
            </w:r>
            <w:r w:rsidRPr="005862EE">
              <w:rPr>
                <w:rFonts w:cs="Arial"/>
                <w:szCs w:val="24"/>
              </w:rPr>
              <w:t>technisch-koordinative Fertigkeiten in spiel</w:t>
            </w:r>
            <w:r w:rsidRPr="005862EE">
              <w:rPr>
                <w:rFonts w:cs="Arial"/>
                <w:szCs w:val="24"/>
              </w:rPr>
              <w:t>e</w:t>
            </w:r>
            <w:r w:rsidRPr="005862EE">
              <w:rPr>
                <w:rFonts w:cs="Arial"/>
                <w:szCs w:val="24"/>
              </w:rPr>
              <w:t xml:space="preserve">risch-situationsorientierten Handlungen anwenden </w:t>
            </w:r>
            <w:r w:rsidR="00345922">
              <w:rPr>
                <w:rFonts w:cs="Arial"/>
                <w:szCs w:val="24"/>
              </w:rPr>
              <w:t xml:space="preserve">[6 BWK </w:t>
            </w:r>
            <w:r w:rsidR="00EB5631">
              <w:rPr>
                <w:rFonts w:cs="Arial"/>
                <w:szCs w:val="24"/>
              </w:rPr>
              <w:t>7</w:t>
            </w:r>
            <w:r w:rsidR="00345922">
              <w:rPr>
                <w:rFonts w:cs="Arial"/>
                <w:szCs w:val="24"/>
              </w:rPr>
              <w:t>.</w:t>
            </w:r>
            <w:r w:rsidR="00BB4F06">
              <w:rPr>
                <w:rFonts w:cs="Arial"/>
                <w:szCs w:val="24"/>
              </w:rPr>
              <w:t>3</w:t>
            </w:r>
            <w:r w:rsidR="00345922">
              <w:rPr>
                <w:rFonts w:cs="Arial"/>
                <w:szCs w:val="24"/>
              </w:rPr>
              <w:t>]</w:t>
            </w:r>
          </w:p>
          <w:p w14:paraId="22471FCD" w14:textId="77777777"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9BC222" w14:textId="77777777" w:rsidR="00791094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7B7350D7" w14:textId="77777777" w:rsidR="00345922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11F134AE" w14:textId="77777777" w:rsidR="00345922" w:rsidRDefault="00BB4F06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BB4F06">
              <w:rPr>
                <w:rFonts w:cs="Arial"/>
                <w:iCs/>
                <w:szCs w:val="24"/>
              </w:rPr>
              <w:t>sportartspezifische Vereinbarungen, Regeln und Messverfahren in u</w:t>
            </w:r>
            <w:r w:rsidRPr="00BB4F06">
              <w:rPr>
                <w:rFonts w:cs="Arial"/>
                <w:iCs/>
                <w:szCs w:val="24"/>
              </w:rPr>
              <w:t>n</w:t>
            </w:r>
            <w:r w:rsidRPr="00BB4F06">
              <w:rPr>
                <w:rFonts w:cs="Arial"/>
                <w:iCs/>
                <w:szCs w:val="24"/>
              </w:rPr>
              <w:t>terschiedlichen Bewegungsfeldern beschreiben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345922" w:rsidRPr="004F34C3">
              <w:rPr>
                <w:rFonts w:cs="Arial"/>
                <w:iCs/>
                <w:szCs w:val="24"/>
              </w:rPr>
              <w:t xml:space="preserve">[6 SK </w:t>
            </w:r>
            <w:r w:rsidR="00C26297">
              <w:rPr>
                <w:rFonts w:cs="Arial"/>
                <w:iCs/>
                <w:szCs w:val="24"/>
              </w:rPr>
              <w:t>e</w:t>
            </w:r>
            <w:r>
              <w:rPr>
                <w:rFonts w:cs="Arial"/>
                <w:iCs/>
                <w:szCs w:val="24"/>
              </w:rPr>
              <w:t>2</w:t>
            </w:r>
            <w:r w:rsidR="00345922" w:rsidRPr="004F34C3">
              <w:rPr>
                <w:rFonts w:cs="Arial"/>
                <w:iCs/>
                <w:szCs w:val="24"/>
              </w:rPr>
              <w:t>]</w:t>
            </w:r>
          </w:p>
          <w:p w14:paraId="6D7EB254" w14:textId="77777777" w:rsidR="00345922" w:rsidRDefault="00345922" w:rsidP="0079109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308C266B" w14:textId="77777777" w:rsidR="00104246" w:rsidRDefault="00104246" w:rsidP="0079109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</w:p>
          <w:p w14:paraId="0BAAB1EA" w14:textId="77777777" w:rsidR="00345922" w:rsidRDefault="00345922" w:rsidP="00791094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2E7805B9" w14:textId="54F5E2F8" w:rsidR="00EB5631" w:rsidRPr="00BB4F06" w:rsidRDefault="00BB4F06" w:rsidP="0079109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BB4F06">
              <w:t xml:space="preserve">sportliche Handlungs- und Spielsituationen hinsichtlich ausgewählter Aspekte (u.a. Einhaltung von Regeln und Vereinbarungen, Fairness </w:t>
            </w:r>
            <w:r w:rsidR="00C12CFA">
              <w:br/>
            </w:r>
            <w:r w:rsidRPr="00BB4F06">
              <w:t>im Mit- und Gegeneinander) auf grundlegendem Niveau bewerten</w:t>
            </w:r>
            <w:r w:rsidR="00C26297" w:rsidRPr="00C26297">
              <w:t xml:space="preserve"> </w:t>
            </w:r>
            <w:r w:rsidR="00C12CFA">
              <w:br/>
            </w:r>
            <w:r w:rsidR="00C26297">
              <w:rPr>
                <w:rFonts w:cs="Arial"/>
              </w:rPr>
              <w:t>[</w:t>
            </w:r>
            <w:r w:rsidR="00EB5631" w:rsidRPr="004F34C3">
              <w:rPr>
                <w:rFonts w:cs="Arial"/>
                <w:iCs/>
                <w:szCs w:val="24"/>
              </w:rPr>
              <w:t xml:space="preserve">6 </w:t>
            </w:r>
            <w:r w:rsidR="00EB5631">
              <w:rPr>
                <w:rFonts w:cs="Arial"/>
                <w:iCs/>
                <w:szCs w:val="24"/>
              </w:rPr>
              <w:t>U</w:t>
            </w:r>
            <w:r w:rsidR="00EB5631" w:rsidRPr="004F34C3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e</w:t>
            </w:r>
            <w:r w:rsidR="00EB5631">
              <w:rPr>
                <w:rFonts w:cs="Arial"/>
                <w:iCs/>
                <w:szCs w:val="24"/>
              </w:rPr>
              <w:t>1</w:t>
            </w:r>
            <w:r w:rsidR="00EB5631" w:rsidRPr="004F34C3">
              <w:rPr>
                <w:rFonts w:cs="Arial"/>
                <w:iCs/>
                <w:szCs w:val="24"/>
              </w:rPr>
              <w:t>]</w:t>
            </w:r>
          </w:p>
        </w:tc>
      </w:tr>
    </w:tbl>
    <w:p w14:paraId="07E9B67C" w14:textId="77777777" w:rsidR="00644764" w:rsidRDefault="00AC56FC" w:rsidP="00AA000A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104246"/>
    <w:rsid w:val="001F2AD5"/>
    <w:rsid w:val="00240520"/>
    <w:rsid w:val="002F040E"/>
    <w:rsid w:val="002F771E"/>
    <w:rsid w:val="00345922"/>
    <w:rsid w:val="00387AA9"/>
    <w:rsid w:val="00427615"/>
    <w:rsid w:val="004463FD"/>
    <w:rsid w:val="00486418"/>
    <w:rsid w:val="004C0578"/>
    <w:rsid w:val="005019E1"/>
    <w:rsid w:val="00546081"/>
    <w:rsid w:val="005833CF"/>
    <w:rsid w:val="005862EE"/>
    <w:rsid w:val="005905CB"/>
    <w:rsid w:val="005962B2"/>
    <w:rsid w:val="005B1A8B"/>
    <w:rsid w:val="005D7FAB"/>
    <w:rsid w:val="005E1A0E"/>
    <w:rsid w:val="00644A91"/>
    <w:rsid w:val="00645775"/>
    <w:rsid w:val="006D4858"/>
    <w:rsid w:val="00732A87"/>
    <w:rsid w:val="00740814"/>
    <w:rsid w:val="007430F4"/>
    <w:rsid w:val="00764DC6"/>
    <w:rsid w:val="00787C2A"/>
    <w:rsid w:val="00791094"/>
    <w:rsid w:val="007B2E77"/>
    <w:rsid w:val="007B4BEB"/>
    <w:rsid w:val="007C0EA4"/>
    <w:rsid w:val="00822167"/>
    <w:rsid w:val="008E637D"/>
    <w:rsid w:val="00975E74"/>
    <w:rsid w:val="009C4EAD"/>
    <w:rsid w:val="00A20156"/>
    <w:rsid w:val="00A91DFF"/>
    <w:rsid w:val="00AA000A"/>
    <w:rsid w:val="00AC56FC"/>
    <w:rsid w:val="00AF05EC"/>
    <w:rsid w:val="00BB4F06"/>
    <w:rsid w:val="00C12CFA"/>
    <w:rsid w:val="00C261E2"/>
    <w:rsid w:val="00C26297"/>
    <w:rsid w:val="00CF3F23"/>
    <w:rsid w:val="00D062EF"/>
    <w:rsid w:val="00D219CA"/>
    <w:rsid w:val="00D734BF"/>
    <w:rsid w:val="00D8465C"/>
    <w:rsid w:val="00D9300F"/>
    <w:rsid w:val="00DE2FCF"/>
    <w:rsid w:val="00E54F8F"/>
    <w:rsid w:val="00EB5631"/>
    <w:rsid w:val="00EB746D"/>
    <w:rsid w:val="00EE36BA"/>
    <w:rsid w:val="00EF46C5"/>
    <w:rsid w:val="00F1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8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F2A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F2AD5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F2AD5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2AD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2AD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F2A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F2AD5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F2AD5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2AD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2AD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156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2019-06-18T09:08:00Z</dcterms:created>
  <dcterms:modified xsi:type="dcterms:W3CDTF">2019-06-18T09:08:00Z</dcterms:modified>
</cp:coreProperties>
</file>